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6" w:type="dxa"/>
        <w:tblInd w:w="-318" w:type="dxa"/>
        <w:tblLayout w:type="fixed"/>
        <w:tblLook w:val="0000"/>
      </w:tblPr>
      <w:tblGrid>
        <w:gridCol w:w="4630"/>
        <w:gridCol w:w="5676"/>
      </w:tblGrid>
      <w:tr w:rsidR="00B03D67" w:rsidRPr="00131A5D" w:rsidTr="00B03D67">
        <w:trPr>
          <w:trHeight w:val="1133"/>
        </w:trPr>
        <w:tc>
          <w:tcPr>
            <w:tcW w:w="4630" w:type="dxa"/>
          </w:tcPr>
          <w:p w:rsidR="00B03D67" w:rsidRPr="002818EE" w:rsidRDefault="00B03D67" w:rsidP="00D75BFA">
            <w:pPr>
              <w:tabs>
                <w:tab w:val="center" w:pos="2268"/>
                <w:tab w:val="center" w:pos="6804"/>
              </w:tabs>
              <w:jc w:val="center"/>
              <w:rPr>
                <w:rFonts w:ascii="Times New Roman" w:hAnsi="Times New Roman"/>
                <w:sz w:val="20"/>
              </w:rPr>
            </w:pPr>
            <w:r w:rsidRPr="002818EE">
              <w:rPr>
                <w:rFonts w:ascii="Times New Roman" w:hAnsi="Times New Roman"/>
              </w:rPr>
              <w:t xml:space="preserve">  LIÊN ĐOÀN LAO ĐỘNG</w:t>
            </w:r>
          </w:p>
          <w:p w:rsidR="00B03D67" w:rsidRPr="002818EE" w:rsidRDefault="00B03D67" w:rsidP="00D75BFA">
            <w:pPr>
              <w:tabs>
                <w:tab w:val="center" w:pos="2138"/>
                <w:tab w:val="center" w:pos="6804"/>
              </w:tabs>
              <w:rPr>
                <w:rFonts w:ascii="Times New Roman" w:hAnsi="Times New Roman"/>
                <w:b/>
              </w:rPr>
            </w:pPr>
            <w:r w:rsidRPr="002818EE">
              <w:rPr>
                <w:rFonts w:ascii="Times New Roman" w:hAnsi="Times New Roman"/>
                <w:sz w:val="22"/>
              </w:rPr>
              <w:tab/>
            </w:r>
            <w:r w:rsidRPr="002818EE">
              <w:rPr>
                <w:rFonts w:ascii="Times New Roman" w:hAnsi="Times New Roman"/>
              </w:rPr>
              <w:t>THÀNH PHỐ HỒ CHÍ MINH</w:t>
            </w:r>
            <w:r w:rsidRPr="002818EE">
              <w:rPr>
                <w:rFonts w:ascii="Times New Roman" w:hAnsi="Times New Roman"/>
                <w:b/>
              </w:rPr>
              <w:tab/>
            </w:r>
          </w:p>
          <w:p w:rsidR="00B03D67" w:rsidRPr="00131A5D" w:rsidRDefault="00B03D67" w:rsidP="00D75BFA">
            <w:pPr>
              <w:tabs>
                <w:tab w:val="center" w:pos="2138"/>
                <w:tab w:val="center" w:pos="7088"/>
              </w:tabs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ab/>
            </w:r>
            <w:r w:rsidRPr="00131A5D">
              <w:rPr>
                <w:rFonts w:ascii="Times New Roman" w:hAnsi="Times New Roman"/>
                <w:b/>
                <w:u w:val="single"/>
              </w:rPr>
              <w:t xml:space="preserve">CÔNG ĐOÀN GIÁO DỤC </w:t>
            </w:r>
          </w:p>
          <w:p w:rsidR="00B03D67" w:rsidRDefault="00B03D67" w:rsidP="00D75BFA">
            <w:pPr>
              <w:tabs>
                <w:tab w:val="center" w:pos="2138"/>
                <w:tab w:val="center" w:pos="6804"/>
              </w:tabs>
              <w:rPr>
                <w:rFonts w:ascii="Times New Roman" w:hAnsi="Times New Roman"/>
                <w:lang w:val="en-US"/>
              </w:rPr>
            </w:pPr>
            <w:r w:rsidRPr="002818EE">
              <w:rPr>
                <w:rFonts w:ascii="Times New Roman" w:hAnsi="Times New Roman"/>
              </w:rPr>
              <w:tab/>
            </w:r>
          </w:p>
          <w:p w:rsidR="00B03D67" w:rsidRDefault="00B03D67" w:rsidP="00D75BFA">
            <w:pPr>
              <w:tabs>
                <w:tab w:val="center" w:pos="2138"/>
                <w:tab w:val="center" w:pos="6804"/>
              </w:tabs>
              <w:jc w:val="center"/>
              <w:rPr>
                <w:rFonts w:ascii="Times New Roman" w:hAnsi="Times New Roman"/>
                <w:szCs w:val="26"/>
                <w:lang w:val="en-US"/>
              </w:rPr>
            </w:pPr>
            <w:r>
              <w:rPr>
                <w:rFonts w:ascii="Times New Roman" w:hAnsi="Times New Roman"/>
                <w:szCs w:val="26"/>
              </w:rPr>
              <w:t xml:space="preserve">Số: </w:t>
            </w:r>
            <w:r w:rsidR="000E37C7">
              <w:rPr>
                <w:rFonts w:ascii="Times New Roman" w:hAnsi="Times New Roman"/>
                <w:szCs w:val="26"/>
                <w:lang w:val="en-US"/>
              </w:rPr>
              <w:t>215</w:t>
            </w:r>
            <w:r>
              <w:rPr>
                <w:rFonts w:ascii="Times New Roman" w:hAnsi="Times New Roman"/>
                <w:szCs w:val="26"/>
              </w:rPr>
              <w:t>/</w:t>
            </w:r>
            <w:r>
              <w:rPr>
                <w:rFonts w:ascii="Times New Roman" w:hAnsi="Times New Roman"/>
                <w:szCs w:val="26"/>
                <w:lang w:val="en-US"/>
              </w:rPr>
              <w:t>CV</w:t>
            </w:r>
            <w:r w:rsidRPr="002818EE">
              <w:rPr>
                <w:rFonts w:ascii="Times New Roman" w:hAnsi="Times New Roman"/>
                <w:szCs w:val="26"/>
              </w:rPr>
              <w:t>-CĐGD</w:t>
            </w:r>
          </w:p>
          <w:p w:rsidR="00B03D67" w:rsidRPr="003B2254" w:rsidRDefault="00B03D67" w:rsidP="00D75BFA">
            <w:pPr>
              <w:tabs>
                <w:tab w:val="center" w:pos="2138"/>
                <w:tab w:val="center" w:pos="6804"/>
              </w:tabs>
              <w:jc w:val="center"/>
              <w:rPr>
                <w:rFonts w:ascii="Times New Roman" w:hAnsi="Times New Roman"/>
                <w:i/>
                <w:szCs w:val="26"/>
                <w:lang w:val="en-US"/>
              </w:rPr>
            </w:pPr>
            <w:r w:rsidRPr="003B2254">
              <w:rPr>
                <w:rFonts w:ascii="Times New Roman" w:hAnsi="Times New Roman"/>
                <w:i/>
                <w:szCs w:val="26"/>
                <w:lang w:val="en-US"/>
              </w:rPr>
              <w:t xml:space="preserve">V/v </w:t>
            </w:r>
            <w:r>
              <w:rPr>
                <w:rFonts w:ascii="Times New Roman" w:hAnsi="Times New Roman"/>
                <w:i/>
                <w:szCs w:val="26"/>
                <w:lang w:val="en-US"/>
              </w:rPr>
              <w:t>cung cấp hình ảnh tư liệu về phong trào</w:t>
            </w:r>
          </w:p>
          <w:p w:rsidR="00B03D67" w:rsidRPr="003B2254" w:rsidRDefault="00B03D67" w:rsidP="00D75BFA">
            <w:pPr>
              <w:tabs>
                <w:tab w:val="center" w:pos="2138"/>
                <w:tab w:val="center" w:pos="6804"/>
              </w:tabs>
              <w:jc w:val="center"/>
              <w:rPr>
                <w:rFonts w:ascii="Times New Roman" w:hAnsi="Times New Roman"/>
                <w:b/>
                <w:bCs/>
                <w:i/>
                <w:szCs w:val="26"/>
                <w:lang w:val="en-US"/>
              </w:rPr>
            </w:pPr>
            <w:r>
              <w:rPr>
                <w:rFonts w:ascii="Times New Roman" w:hAnsi="Times New Roman"/>
                <w:i/>
                <w:szCs w:val="26"/>
                <w:lang w:val="en-US"/>
              </w:rPr>
              <w:t>CNVC-LĐ bảo vệ an ninh trật tự</w:t>
            </w:r>
          </w:p>
          <w:p w:rsidR="00B03D67" w:rsidRPr="008B4855" w:rsidRDefault="00B03D67" w:rsidP="00D75BFA">
            <w:pPr>
              <w:tabs>
                <w:tab w:val="center" w:pos="2138"/>
                <w:tab w:val="center" w:pos="6804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6" w:type="dxa"/>
          </w:tcPr>
          <w:p w:rsidR="00B03D67" w:rsidRPr="002818EE" w:rsidRDefault="00B03D67" w:rsidP="00D75BFA">
            <w:pPr>
              <w:tabs>
                <w:tab w:val="center" w:pos="2063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2818EE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2818EE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B03D67" w:rsidRPr="00131A5D" w:rsidRDefault="00B03D67" w:rsidP="00D75BFA">
            <w:pPr>
              <w:rPr>
                <w:rFonts w:ascii="Times New Roman" w:hAnsi="Times New Roman"/>
                <w:bCs/>
                <w:u w:val="single"/>
              </w:rPr>
            </w:pPr>
            <w:r w:rsidRPr="00131A5D">
              <w:rPr>
                <w:rFonts w:ascii="Times New Roman" w:hAnsi="Times New Roman"/>
                <w:b/>
              </w:rPr>
              <w:t xml:space="preserve">            </w:t>
            </w:r>
            <w:r>
              <w:rPr>
                <w:rFonts w:ascii="Times New Roman" w:hAnsi="Times New Roman"/>
                <w:b/>
              </w:rPr>
              <w:t xml:space="preserve">    </w:t>
            </w:r>
            <w:r w:rsidRPr="00131A5D">
              <w:rPr>
                <w:rFonts w:ascii="Times New Roman" w:hAnsi="Times New Roman"/>
                <w:b/>
                <w:u w:val="single"/>
              </w:rPr>
              <w:t>Độc lập – Tự do – Hạnh phúc</w:t>
            </w:r>
          </w:p>
          <w:p w:rsidR="00B03D67" w:rsidRPr="006E0086" w:rsidRDefault="00B03D67" w:rsidP="00B03D67">
            <w:pPr>
              <w:pStyle w:val="Heading1"/>
              <w:spacing w:before="240"/>
              <w:rPr>
                <w:rFonts w:ascii="Times New Roman" w:hAnsi="Times New Roman"/>
                <w:i w:val="0"/>
                <w:iCs/>
                <w:color w:val="000000"/>
                <w:sz w:val="26"/>
                <w:szCs w:val="26"/>
                <w:lang w:val="en-US" w:eastAsia="en-US"/>
              </w:rPr>
            </w:pPr>
            <w:r w:rsidRPr="006E0086">
              <w:rPr>
                <w:rFonts w:ascii="Times New Roman" w:hAnsi="Times New Roman"/>
                <w:i w:val="0"/>
                <w:iCs/>
                <w:color w:val="000000"/>
                <w:sz w:val="26"/>
                <w:szCs w:val="26"/>
                <w:lang w:val="en-US" w:eastAsia="en-US"/>
              </w:rPr>
              <w:t xml:space="preserve">     </w:t>
            </w:r>
            <w:r w:rsidRPr="006E0086"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  <w:lang w:val="en-US" w:eastAsia="en-US"/>
              </w:rPr>
              <w:t>TP.Hồ Chí Minh, ngày 17 tháng 7 năm 2015</w:t>
            </w:r>
            <w:r w:rsidRPr="006E0086">
              <w:rPr>
                <w:rFonts w:ascii="Times New Roman" w:hAnsi="Times New Roman"/>
                <w:i w:val="0"/>
                <w:iCs/>
                <w:color w:val="000000"/>
                <w:sz w:val="26"/>
                <w:szCs w:val="26"/>
                <w:lang w:val="en-US" w:eastAsia="en-US"/>
              </w:rPr>
              <w:t xml:space="preserve">  </w:t>
            </w:r>
          </w:p>
        </w:tc>
      </w:tr>
    </w:tbl>
    <w:p w:rsidR="00B03D67" w:rsidRPr="008B4855" w:rsidRDefault="00B03D67" w:rsidP="00B03D67">
      <w:pPr>
        <w:pStyle w:val="BodyText22"/>
        <w:shd w:val="clear" w:color="auto" w:fill="auto"/>
        <w:spacing w:line="240" w:lineRule="auto"/>
        <w:ind w:right="300"/>
        <w:rPr>
          <w:b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</w:t>
      </w:r>
      <w:r w:rsidRPr="008B4855">
        <w:rPr>
          <w:b/>
          <w:sz w:val="26"/>
          <w:szCs w:val="26"/>
          <w:lang w:val="en-US"/>
        </w:rPr>
        <w:t>Kính gởi: - Công đoàn Giáo dục các quận huyện</w:t>
      </w:r>
    </w:p>
    <w:p w:rsidR="00B03D67" w:rsidRDefault="00B03D67" w:rsidP="00B03D67">
      <w:pPr>
        <w:pStyle w:val="BodyText22"/>
        <w:numPr>
          <w:ilvl w:val="0"/>
          <w:numId w:val="3"/>
        </w:numPr>
        <w:shd w:val="clear" w:color="auto" w:fill="auto"/>
        <w:spacing w:before="0" w:line="240" w:lineRule="auto"/>
        <w:ind w:left="3402" w:right="301" w:hanging="141"/>
        <w:jc w:val="both"/>
        <w:rPr>
          <w:b/>
          <w:sz w:val="26"/>
          <w:szCs w:val="26"/>
          <w:lang w:val="en-US"/>
        </w:rPr>
      </w:pPr>
      <w:r w:rsidRPr="008B4855">
        <w:rPr>
          <w:b/>
          <w:sz w:val="26"/>
          <w:szCs w:val="26"/>
          <w:lang w:val="en-US"/>
        </w:rPr>
        <w:t xml:space="preserve">Công đoàn cơ sở các trường THPT, TCCN, </w:t>
      </w:r>
    </w:p>
    <w:p w:rsidR="00B03D67" w:rsidRPr="00CC2545" w:rsidRDefault="00B03D67" w:rsidP="00B03D67">
      <w:pPr>
        <w:pStyle w:val="BodyText22"/>
        <w:shd w:val="clear" w:color="auto" w:fill="auto"/>
        <w:spacing w:before="0" w:line="240" w:lineRule="auto"/>
        <w:ind w:left="3402" w:right="301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C</w:t>
      </w:r>
      <w:r w:rsidRPr="008B4855">
        <w:rPr>
          <w:b/>
          <w:sz w:val="26"/>
          <w:szCs w:val="26"/>
          <w:lang w:val="en-US"/>
        </w:rPr>
        <w:t>ao đẳng, TT GDTX và các đơn vị trực thuộc</w:t>
      </w:r>
    </w:p>
    <w:p w:rsidR="00182B91" w:rsidRDefault="00182B91">
      <w:pPr>
        <w:pStyle w:val="BodyText22"/>
        <w:shd w:val="clear" w:color="auto" w:fill="auto"/>
        <w:spacing w:before="0" w:after="117" w:line="218" w:lineRule="exact"/>
        <w:ind w:left="140" w:right="60" w:firstLine="520"/>
        <w:jc w:val="both"/>
        <w:rPr>
          <w:sz w:val="26"/>
          <w:szCs w:val="26"/>
          <w:lang w:val="en-US"/>
        </w:rPr>
      </w:pPr>
    </w:p>
    <w:p w:rsidR="00691730" w:rsidRPr="00182B91" w:rsidRDefault="00D75BFA" w:rsidP="00093182">
      <w:pPr>
        <w:pStyle w:val="BodyText22"/>
        <w:shd w:val="clear" w:color="auto" w:fill="auto"/>
        <w:spacing w:after="120" w:line="240" w:lineRule="auto"/>
        <w:ind w:firstLine="720"/>
        <w:jc w:val="both"/>
        <w:rPr>
          <w:sz w:val="26"/>
          <w:szCs w:val="26"/>
        </w:rPr>
      </w:pPr>
      <w:r w:rsidRPr="00182B91">
        <w:rPr>
          <w:sz w:val="26"/>
          <w:szCs w:val="26"/>
        </w:rPr>
        <w:t>Thi</w:t>
      </w:r>
      <w:r w:rsidR="00B03D67">
        <w:rPr>
          <w:sz w:val="26"/>
          <w:szCs w:val="26"/>
          <w:lang w:val="en-US"/>
        </w:rPr>
        <w:t>ế</w:t>
      </w:r>
      <w:r w:rsidRPr="00182B91">
        <w:rPr>
          <w:sz w:val="26"/>
          <w:szCs w:val="26"/>
        </w:rPr>
        <w:t>t thực chào mừng kỷ niệm 70 năm Ngày truyền thố</w:t>
      </w:r>
      <w:r w:rsidRPr="00B03D67">
        <w:rPr>
          <w:rStyle w:val="BodyText1"/>
          <w:sz w:val="26"/>
          <w:szCs w:val="26"/>
          <w:u w:val="none"/>
        </w:rPr>
        <w:t>ng</w:t>
      </w:r>
      <w:r w:rsidRPr="00182B91">
        <w:rPr>
          <w:sz w:val="26"/>
          <w:szCs w:val="26"/>
        </w:rPr>
        <w:t xml:space="preserve"> </w:t>
      </w:r>
      <w:r w:rsidR="00B03D67">
        <w:rPr>
          <w:sz w:val="26"/>
          <w:szCs w:val="26"/>
          <w:lang w:val="en-US"/>
        </w:rPr>
        <w:t>lự</w:t>
      </w:r>
      <w:r w:rsidRPr="00182B91">
        <w:rPr>
          <w:sz w:val="26"/>
          <w:szCs w:val="26"/>
        </w:rPr>
        <w:t>c lư</w:t>
      </w:r>
      <w:r w:rsidR="00B03D67">
        <w:rPr>
          <w:sz w:val="26"/>
          <w:szCs w:val="26"/>
          <w:lang w:val="en-US"/>
        </w:rPr>
        <w:t>ợ</w:t>
      </w:r>
      <w:r w:rsidRPr="00182B91">
        <w:rPr>
          <w:sz w:val="26"/>
          <w:szCs w:val="26"/>
        </w:rPr>
        <w:t>ng Công an nhân dân Việt Nam (19/8/1945 - 19/8/2015) và 10 năm Ngày hội to</w:t>
      </w:r>
      <w:r w:rsidR="00B03D67">
        <w:rPr>
          <w:sz w:val="26"/>
          <w:szCs w:val="26"/>
          <w:lang w:val="en-US"/>
        </w:rPr>
        <w:t>à</w:t>
      </w:r>
      <w:r w:rsidRPr="00182B91">
        <w:rPr>
          <w:sz w:val="26"/>
          <w:szCs w:val="26"/>
        </w:rPr>
        <w:t xml:space="preserve">n </w:t>
      </w:r>
      <w:r w:rsidR="00B03D67">
        <w:rPr>
          <w:sz w:val="26"/>
          <w:szCs w:val="26"/>
          <w:lang w:val="en-US"/>
        </w:rPr>
        <w:t>dâ</w:t>
      </w:r>
      <w:r w:rsidRPr="00182B91">
        <w:rPr>
          <w:sz w:val="26"/>
          <w:szCs w:val="26"/>
        </w:rPr>
        <w:t>n bảo vệ an ninh T</w:t>
      </w:r>
      <w:r w:rsidR="00B03D67">
        <w:rPr>
          <w:sz w:val="26"/>
          <w:szCs w:val="26"/>
          <w:lang w:val="en-US"/>
        </w:rPr>
        <w:t>ổ</w:t>
      </w:r>
      <w:r w:rsidRPr="00182B91">
        <w:rPr>
          <w:sz w:val="26"/>
          <w:szCs w:val="26"/>
        </w:rPr>
        <w:t xml:space="preserve"> qu</w:t>
      </w:r>
      <w:r w:rsidR="00B03D67">
        <w:rPr>
          <w:sz w:val="26"/>
          <w:szCs w:val="26"/>
          <w:lang w:val="en-US"/>
        </w:rPr>
        <w:t>ố</w:t>
      </w:r>
      <w:r w:rsidRPr="00182B91">
        <w:rPr>
          <w:sz w:val="26"/>
          <w:szCs w:val="26"/>
        </w:rPr>
        <w:t>c (19/8/2005 - 19/8/2015); đ</w:t>
      </w:r>
      <w:r w:rsidR="00B03D67">
        <w:rPr>
          <w:sz w:val="26"/>
          <w:szCs w:val="26"/>
          <w:lang w:val="en-US"/>
        </w:rPr>
        <w:t>ồ</w:t>
      </w:r>
      <w:r w:rsidRPr="00182B91">
        <w:rPr>
          <w:sz w:val="26"/>
          <w:szCs w:val="26"/>
        </w:rPr>
        <w:t>ng thời thực hiện tốt công tác tuyên tru</w:t>
      </w:r>
      <w:r w:rsidR="00D14FFD">
        <w:rPr>
          <w:sz w:val="26"/>
          <w:szCs w:val="26"/>
          <w:lang w:val="en-US"/>
        </w:rPr>
        <w:t>.</w:t>
      </w:r>
      <w:r w:rsidRPr="00182B91">
        <w:rPr>
          <w:sz w:val="26"/>
          <w:szCs w:val="26"/>
        </w:rPr>
        <w:t xml:space="preserve">yền nhân kỷ niệm 70 năm ngày truyền thống lực lượng Công </w:t>
      </w:r>
      <w:r w:rsidR="00B03D67">
        <w:rPr>
          <w:sz w:val="26"/>
          <w:szCs w:val="26"/>
          <w:lang w:val="en-US"/>
        </w:rPr>
        <w:t>an nh</w:t>
      </w:r>
      <w:r w:rsidRPr="00182B91">
        <w:rPr>
          <w:sz w:val="26"/>
          <w:szCs w:val="26"/>
        </w:rPr>
        <w:t>ân d</w:t>
      </w:r>
      <w:r w:rsidR="00B03D67">
        <w:rPr>
          <w:sz w:val="26"/>
          <w:szCs w:val="26"/>
          <w:lang w:val="en-US"/>
        </w:rPr>
        <w:t>â</w:t>
      </w:r>
      <w:r w:rsidRPr="00182B91">
        <w:rPr>
          <w:sz w:val="26"/>
          <w:szCs w:val="26"/>
        </w:rPr>
        <w:t>n Việt Nam, phổ biến rộng rãi công tác phòng chống tội phạm đến v</w:t>
      </w:r>
      <w:r w:rsidR="000E37C7">
        <w:rPr>
          <w:sz w:val="26"/>
          <w:szCs w:val="26"/>
          <w:lang w:val="en-US"/>
        </w:rPr>
        <w:t>ớ</w:t>
      </w:r>
      <w:r w:rsidRPr="00182B91">
        <w:rPr>
          <w:sz w:val="26"/>
          <w:szCs w:val="26"/>
        </w:rPr>
        <w:t>i CNVC-LĐ th</w:t>
      </w:r>
      <w:r w:rsidR="00B03D67">
        <w:rPr>
          <w:sz w:val="26"/>
          <w:szCs w:val="26"/>
          <w:lang w:val="en-US"/>
        </w:rPr>
        <w:t>à</w:t>
      </w:r>
      <w:r w:rsidRPr="00182B91">
        <w:rPr>
          <w:sz w:val="26"/>
          <w:szCs w:val="26"/>
        </w:rPr>
        <w:t>nh ph</w:t>
      </w:r>
      <w:r w:rsidR="00B03D67">
        <w:rPr>
          <w:sz w:val="26"/>
          <w:szCs w:val="26"/>
          <w:lang w:val="en-US"/>
        </w:rPr>
        <w:t>ố</w:t>
      </w:r>
      <w:r w:rsidRPr="00182B91">
        <w:rPr>
          <w:sz w:val="26"/>
          <w:szCs w:val="26"/>
        </w:rPr>
        <w:t xml:space="preserve"> H</w:t>
      </w:r>
      <w:r w:rsidR="00B03D67">
        <w:rPr>
          <w:sz w:val="26"/>
          <w:szCs w:val="26"/>
          <w:lang w:val="en-US"/>
        </w:rPr>
        <w:t>ồ</w:t>
      </w:r>
      <w:r w:rsidRPr="00182B91">
        <w:rPr>
          <w:sz w:val="26"/>
          <w:szCs w:val="26"/>
        </w:rPr>
        <w:t xml:space="preserve"> Chí Minh. Ban Tuyên giáo Liên đoàn Lao động T</w:t>
      </w:r>
      <w:r w:rsidRPr="00B03D67">
        <w:rPr>
          <w:rStyle w:val="BodyText1"/>
          <w:sz w:val="26"/>
          <w:szCs w:val="26"/>
          <w:u w:val="none"/>
        </w:rPr>
        <w:t>hành</w:t>
      </w:r>
      <w:r w:rsidRPr="00182B91">
        <w:rPr>
          <w:sz w:val="26"/>
          <w:szCs w:val="26"/>
        </w:rPr>
        <w:t xml:space="preserve"> phố phối hợp với Cung Văn hóa Lao động Thành ph</w:t>
      </w:r>
      <w:r w:rsidR="00B03D67">
        <w:rPr>
          <w:sz w:val="26"/>
          <w:szCs w:val="26"/>
          <w:lang w:val="en-US"/>
        </w:rPr>
        <w:t>ố</w:t>
      </w:r>
      <w:r w:rsidRPr="00182B91">
        <w:rPr>
          <w:sz w:val="26"/>
          <w:szCs w:val="26"/>
        </w:rPr>
        <w:t xml:space="preserve"> tổ chức “Triển lãm </w:t>
      </w:r>
      <w:r w:rsidRPr="00B03D67">
        <w:rPr>
          <w:rStyle w:val="BodyText1"/>
          <w:sz w:val="26"/>
          <w:szCs w:val="26"/>
          <w:u w:val="none"/>
        </w:rPr>
        <w:t>hình</w:t>
      </w:r>
      <w:r w:rsidRPr="00B03D67">
        <w:rPr>
          <w:sz w:val="26"/>
          <w:szCs w:val="26"/>
        </w:rPr>
        <w:t xml:space="preserve"> </w:t>
      </w:r>
      <w:r w:rsidRPr="00182B91">
        <w:rPr>
          <w:sz w:val="26"/>
          <w:szCs w:val="26"/>
        </w:rPr>
        <w:t>ảnh phong tr</w:t>
      </w:r>
      <w:r w:rsidR="00B03D67">
        <w:rPr>
          <w:sz w:val="26"/>
          <w:szCs w:val="26"/>
          <w:lang w:val="en-US"/>
        </w:rPr>
        <w:t>à</w:t>
      </w:r>
      <w:r w:rsidRPr="00182B91">
        <w:rPr>
          <w:sz w:val="26"/>
          <w:szCs w:val="26"/>
        </w:rPr>
        <w:t>o CNVC-LĐ bảo vệ an ninh trật tự” trên địa bàn thành ph</w:t>
      </w:r>
      <w:r w:rsidR="00B03D67">
        <w:rPr>
          <w:sz w:val="26"/>
          <w:szCs w:val="26"/>
          <w:lang w:val="en-US"/>
        </w:rPr>
        <w:t>ố</w:t>
      </w:r>
      <w:r w:rsidRPr="00182B91">
        <w:rPr>
          <w:sz w:val="26"/>
          <w:szCs w:val="26"/>
        </w:rPr>
        <w:t xml:space="preserve"> trong những </w:t>
      </w:r>
      <w:r w:rsidRPr="00093182">
        <w:rPr>
          <w:rStyle w:val="BodyText1"/>
          <w:sz w:val="26"/>
          <w:szCs w:val="26"/>
          <w:u w:val="none"/>
        </w:rPr>
        <w:t>năm</w:t>
      </w:r>
      <w:r w:rsidRPr="00182B91">
        <w:rPr>
          <w:sz w:val="26"/>
          <w:szCs w:val="26"/>
        </w:rPr>
        <w:t xml:space="preserve"> qu</w:t>
      </w:r>
      <w:r w:rsidR="00093182">
        <w:rPr>
          <w:sz w:val="26"/>
          <w:szCs w:val="26"/>
          <w:lang w:val="en-US"/>
        </w:rPr>
        <w:t>a</w:t>
      </w:r>
      <w:r w:rsidRPr="00182B91">
        <w:rPr>
          <w:sz w:val="26"/>
          <w:szCs w:val="26"/>
        </w:rPr>
        <w:t>, cụ th</w:t>
      </w:r>
      <w:r w:rsidR="00093182">
        <w:rPr>
          <w:sz w:val="26"/>
          <w:szCs w:val="26"/>
          <w:lang w:val="en-US"/>
        </w:rPr>
        <w:t>ể</w:t>
      </w:r>
      <w:r w:rsidRPr="00182B91">
        <w:rPr>
          <w:sz w:val="26"/>
          <w:szCs w:val="26"/>
        </w:rPr>
        <w:t xml:space="preserve"> như sau:</w:t>
      </w:r>
    </w:p>
    <w:p w:rsidR="00691730" w:rsidRPr="00182B91" w:rsidRDefault="00093182" w:rsidP="00093182">
      <w:pPr>
        <w:pStyle w:val="BodyText22"/>
        <w:shd w:val="clear" w:color="auto" w:fill="auto"/>
        <w:tabs>
          <w:tab w:val="left" w:pos="865"/>
        </w:tabs>
        <w:spacing w:after="120" w:line="24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ab/>
      </w:r>
      <w:r w:rsidRPr="00093182">
        <w:rPr>
          <w:b/>
          <w:sz w:val="26"/>
          <w:szCs w:val="26"/>
          <w:lang w:val="en-US"/>
        </w:rPr>
        <w:t>1.</w:t>
      </w:r>
      <w:r w:rsidR="00D75BFA" w:rsidRPr="00093182">
        <w:rPr>
          <w:b/>
          <w:sz w:val="26"/>
          <w:szCs w:val="26"/>
        </w:rPr>
        <w:t>Nội dung:</w:t>
      </w:r>
      <w:r w:rsidR="00D75BFA" w:rsidRPr="00182B91">
        <w:rPr>
          <w:sz w:val="26"/>
          <w:szCs w:val="26"/>
        </w:rPr>
        <w:t xml:space="preserve"> Triển lãm những </w:t>
      </w:r>
      <w:r w:rsidR="00D75BFA" w:rsidRPr="00093182">
        <w:rPr>
          <w:rStyle w:val="BodyText1"/>
          <w:sz w:val="26"/>
          <w:szCs w:val="26"/>
          <w:u w:val="none"/>
        </w:rPr>
        <w:t>hình</w:t>
      </w:r>
      <w:r w:rsidR="00D75BFA" w:rsidRPr="00182B91">
        <w:rPr>
          <w:sz w:val="26"/>
          <w:szCs w:val="26"/>
        </w:rPr>
        <w:t xml:space="preserve"> ảnh về phong trào CNVC-LĐ bảo vệ ANTT, phòng chống tội phạm, gương tiêu biểu của các cá nhân c</w:t>
      </w:r>
      <w:r>
        <w:rPr>
          <w:sz w:val="26"/>
          <w:szCs w:val="26"/>
          <w:lang w:val="en-US"/>
        </w:rPr>
        <w:t>ó</w:t>
      </w:r>
      <w:r w:rsidR="00D75BFA" w:rsidRPr="00182B91">
        <w:rPr>
          <w:sz w:val="26"/>
          <w:szCs w:val="26"/>
        </w:rPr>
        <w:t xml:space="preserve"> th</w:t>
      </w:r>
      <w:r>
        <w:rPr>
          <w:sz w:val="26"/>
          <w:szCs w:val="26"/>
          <w:lang w:val="en-US"/>
        </w:rPr>
        <w:t>à</w:t>
      </w:r>
      <w:r w:rsidR="00D75BFA" w:rsidRPr="00182B91">
        <w:rPr>
          <w:sz w:val="26"/>
          <w:szCs w:val="26"/>
        </w:rPr>
        <w:t>nh tích bắt trộm, cướp...;</w:t>
      </w:r>
    </w:p>
    <w:p w:rsidR="00691730" w:rsidRPr="00EC5CF1" w:rsidRDefault="00093182" w:rsidP="00093182">
      <w:pPr>
        <w:pStyle w:val="Bodytext50"/>
        <w:shd w:val="clear" w:color="auto" w:fill="auto"/>
        <w:tabs>
          <w:tab w:val="left" w:pos="865"/>
        </w:tabs>
        <w:spacing w:before="120" w:after="120" w:line="240" w:lineRule="auto"/>
        <w:ind w:firstLine="0"/>
        <w:rPr>
          <w:b/>
          <w:sz w:val="26"/>
          <w:szCs w:val="26"/>
        </w:rPr>
      </w:pPr>
      <w:r>
        <w:rPr>
          <w:rStyle w:val="Bodytext5NotItalic"/>
          <w:sz w:val="26"/>
          <w:szCs w:val="26"/>
          <w:lang w:val="en-US"/>
        </w:rPr>
        <w:tab/>
      </w:r>
      <w:r w:rsidRPr="00093182">
        <w:rPr>
          <w:rStyle w:val="Bodytext5NotItalic"/>
          <w:b/>
          <w:sz w:val="26"/>
          <w:szCs w:val="26"/>
          <w:lang w:val="en-US"/>
        </w:rPr>
        <w:t>2.</w:t>
      </w:r>
      <w:r w:rsidR="00D75BFA" w:rsidRPr="00093182">
        <w:rPr>
          <w:rStyle w:val="Bodytext5NotItalic"/>
          <w:b/>
          <w:sz w:val="26"/>
          <w:szCs w:val="26"/>
        </w:rPr>
        <w:t>Th</w:t>
      </w:r>
      <w:r w:rsidRPr="00093182">
        <w:rPr>
          <w:rStyle w:val="Bodytext5NotItalic"/>
          <w:b/>
          <w:sz w:val="26"/>
          <w:szCs w:val="26"/>
          <w:lang w:val="en-US"/>
        </w:rPr>
        <w:t>ờ</w:t>
      </w:r>
      <w:r w:rsidR="00D75BFA" w:rsidRPr="00093182">
        <w:rPr>
          <w:rStyle w:val="Bodytext5NotItalic"/>
          <w:b/>
          <w:sz w:val="26"/>
          <w:szCs w:val="26"/>
        </w:rPr>
        <w:t>i gian:</w:t>
      </w:r>
      <w:r w:rsidR="00D75BFA" w:rsidRPr="00182B91">
        <w:rPr>
          <w:rStyle w:val="Bodytext5NotItalic"/>
          <w:sz w:val="26"/>
          <w:szCs w:val="26"/>
        </w:rPr>
        <w:t xml:space="preserve"> </w:t>
      </w:r>
      <w:r w:rsidR="00D75BFA" w:rsidRPr="00EC5CF1">
        <w:rPr>
          <w:b/>
          <w:sz w:val="26"/>
          <w:szCs w:val="26"/>
        </w:rPr>
        <w:t>Lúc 9 giờ</w:t>
      </w:r>
      <w:r w:rsidRPr="00EC5CF1">
        <w:rPr>
          <w:b/>
          <w:sz w:val="26"/>
          <w:szCs w:val="26"/>
          <w:lang w:val="en-US"/>
        </w:rPr>
        <w:t xml:space="preserve"> </w:t>
      </w:r>
      <w:r w:rsidR="00D75BFA" w:rsidRPr="00EC5CF1">
        <w:rPr>
          <w:b/>
          <w:sz w:val="26"/>
          <w:szCs w:val="26"/>
        </w:rPr>
        <w:t>30, từ ngày 14/8/2015 đến hết ngày 20/8/2015</w:t>
      </w:r>
    </w:p>
    <w:p w:rsidR="00691730" w:rsidRPr="00182B91" w:rsidRDefault="00093182" w:rsidP="00093182">
      <w:pPr>
        <w:pStyle w:val="BodyText22"/>
        <w:shd w:val="clear" w:color="auto" w:fill="auto"/>
        <w:tabs>
          <w:tab w:val="left" w:pos="865"/>
        </w:tabs>
        <w:spacing w:after="120" w:line="24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ab/>
      </w:r>
      <w:r w:rsidRPr="00093182">
        <w:rPr>
          <w:b/>
          <w:sz w:val="26"/>
          <w:szCs w:val="26"/>
          <w:lang w:val="en-US"/>
        </w:rPr>
        <w:t>3.</w:t>
      </w:r>
      <w:r w:rsidR="00D75BFA" w:rsidRPr="00093182">
        <w:rPr>
          <w:b/>
          <w:sz w:val="26"/>
          <w:szCs w:val="26"/>
        </w:rPr>
        <w:t>Địa điểm:</w:t>
      </w:r>
      <w:r w:rsidR="00D75BFA" w:rsidRPr="00182B91">
        <w:rPr>
          <w:sz w:val="26"/>
          <w:szCs w:val="26"/>
        </w:rPr>
        <w:t xml:space="preserve"> Sảnh Hội trường B, Cung Văn hóa Lao động Thành phố</w:t>
      </w:r>
    </w:p>
    <w:p w:rsidR="00691730" w:rsidRPr="00182B91" w:rsidRDefault="000E37C7" w:rsidP="00093182">
      <w:pPr>
        <w:pStyle w:val="BodyText22"/>
        <w:shd w:val="clear" w:color="auto" w:fill="auto"/>
        <w:spacing w:after="120" w:line="240" w:lineRule="auto"/>
        <w:ind w:left="1440" w:firstLine="720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           </w:t>
      </w:r>
      <w:r w:rsidR="00D75BFA" w:rsidRPr="00182B91">
        <w:rPr>
          <w:sz w:val="26"/>
          <w:szCs w:val="26"/>
        </w:rPr>
        <w:t>số 55B Nguyễn Thị Minh Khai, Quận 1.</w:t>
      </w:r>
    </w:p>
    <w:p w:rsidR="00691730" w:rsidRPr="00182B91" w:rsidRDefault="00D75BFA" w:rsidP="00093182">
      <w:pPr>
        <w:pStyle w:val="BodyText22"/>
        <w:shd w:val="clear" w:color="auto" w:fill="auto"/>
        <w:spacing w:after="120" w:line="240" w:lineRule="auto"/>
        <w:ind w:firstLine="720"/>
        <w:jc w:val="both"/>
        <w:rPr>
          <w:sz w:val="26"/>
          <w:szCs w:val="26"/>
        </w:rPr>
      </w:pPr>
      <w:r w:rsidRPr="00182B91">
        <w:rPr>
          <w:sz w:val="26"/>
          <w:szCs w:val="26"/>
        </w:rPr>
        <w:t>Đ</w:t>
      </w:r>
      <w:r w:rsidR="00093182">
        <w:rPr>
          <w:sz w:val="26"/>
          <w:szCs w:val="26"/>
          <w:lang w:val="en-US"/>
        </w:rPr>
        <w:t>ể</w:t>
      </w:r>
      <w:r w:rsidRPr="00182B91">
        <w:rPr>
          <w:sz w:val="26"/>
          <w:szCs w:val="26"/>
        </w:rPr>
        <w:t xml:space="preserve"> chương trình triển lãm được tổ chức th</w:t>
      </w:r>
      <w:r w:rsidR="00093182">
        <w:rPr>
          <w:rStyle w:val="BodyText1"/>
          <w:sz w:val="26"/>
          <w:szCs w:val="26"/>
          <w:u w:val="none"/>
          <w:lang w:val="en-US"/>
        </w:rPr>
        <w:t>à</w:t>
      </w:r>
      <w:r w:rsidRPr="00093182">
        <w:rPr>
          <w:rStyle w:val="BodyText1"/>
          <w:sz w:val="26"/>
          <w:szCs w:val="26"/>
          <w:u w:val="none"/>
        </w:rPr>
        <w:t>nh</w:t>
      </w:r>
      <w:r w:rsidRPr="00093182">
        <w:rPr>
          <w:sz w:val="26"/>
          <w:szCs w:val="26"/>
        </w:rPr>
        <w:t xml:space="preserve"> </w:t>
      </w:r>
      <w:r w:rsidRPr="00182B91">
        <w:rPr>
          <w:sz w:val="26"/>
          <w:szCs w:val="26"/>
        </w:rPr>
        <w:t xml:space="preserve">công, Ban Thường vụ </w:t>
      </w:r>
      <w:r w:rsidR="00093182">
        <w:rPr>
          <w:sz w:val="26"/>
          <w:szCs w:val="26"/>
          <w:lang w:val="en-US"/>
        </w:rPr>
        <w:t xml:space="preserve">Công đoàn Giáo dục </w:t>
      </w:r>
      <w:r w:rsidRPr="00182B91">
        <w:rPr>
          <w:sz w:val="26"/>
          <w:szCs w:val="26"/>
        </w:rPr>
        <w:t xml:space="preserve">Thành phố đề nghị các cấp công đoàn tích cực cung cấp hình ảnh về </w:t>
      </w:r>
      <w:r w:rsidR="00093182">
        <w:rPr>
          <w:sz w:val="26"/>
          <w:szCs w:val="26"/>
          <w:lang w:val="en-US"/>
        </w:rPr>
        <w:t>cán bộ, nhà giáo và người lao động Ngành Giáo dục</w:t>
      </w:r>
      <w:r w:rsidRPr="00182B91">
        <w:rPr>
          <w:sz w:val="26"/>
          <w:szCs w:val="26"/>
        </w:rPr>
        <w:t xml:space="preserve"> thành ph</w:t>
      </w:r>
      <w:r w:rsidR="00093182">
        <w:rPr>
          <w:sz w:val="26"/>
          <w:szCs w:val="26"/>
          <w:lang w:val="en-US"/>
        </w:rPr>
        <w:t>ố</w:t>
      </w:r>
      <w:r w:rsidRPr="00182B91">
        <w:rPr>
          <w:sz w:val="26"/>
          <w:szCs w:val="26"/>
        </w:rPr>
        <w:t xml:space="preserve"> tham gia phong trào bảo vệ ANTT, phòng ch</w:t>
      </w:r>
      <w:r w:rsidR="00093182">
        <w:rPr>
          <w:sz w:val="26"/>
          <w:szCs w:val="26"/>
          <w:lang w:val="en-US"/>
        </w:rPr>
        <w:t>ố</w:t>
      </w:r>
      <w:r w:rsidRPr="00182B91">
        <w:rPr>
          <w:sz w:val="26"/>
          <w:szCs w:val="26"/>
        </w:rPr>
        <w:t>ng tội phạm đ</w:t>
      </w:r>
      <w:r w:rsidR="00093182">
        <w:rPr>
          <w:sz w:val="26"/>
          <w:szCs w:val="26"/>
          <w:lang w:val="en-US"/>
        </w:rPr>
        <w:t>ể</w:t>
      </w:r>
      <w:r w:rsidRPr="00182B91">
        <w:rPr>
          <w:sz w:val="26"/>
          <w:szCs w:val="26"/>
        </w:rPr>
        <w:t xml:space="preserve"> bộ ảnh tư liệu có thêm những nét mới, đồng thời động viên </w:t>
      </w:r>
      <w:r w:rsidR="00093182">
        <w:rPr>
          <w:sz w:val="26"/>
          <w:szCs w:val="26"/>
          <w:lang w:val="en-US"/>
        </w:rPr>
        <w:t xml:space="preserve">cán bộ, nhà giáo và người lao động </w:t>
      </w:r>
      <w:r w:rsidRPr="00182B91">
        <w:rPr>
          <w:sz w:val="26"/>
          <w:szCs w:val="26"/>
        </w:rPr>
        <w:t xml:space="preserve">đã tích cực </w:t>
      </w:r>
      <w:r w:rsidRPr="00093182">
        <w:rPr>
          <w:rStyle w:val="BodyText1"/>
          <w:sz w:val="26"/>
          <w:szCs w:val="26"/>
          <w:u w:val="none"/>
        </w:rPr>
        <w:t>tham</w:t>
      </w:r>
      <w:r w:rsidRPr="00093182">
        <w:rPr>
          <w:sz w:val="26"/>
          <w:szCs w:val="26"/>
        </w:rPr>
        <w:t xml:space="preserve"> </w:t>
      </w:r>
      <w:r w:rsidRPr="00182B91">
        <w:rPr>
          <w:sz w:val="26"/>
          <w:szCs w:val="26"/>
        </w:rPr>
        <w:t xml:space="preserve">gia bảo vệ an </w:t>
      </w:r>
      <w:r w:rsidRPr="00093182">
        <w:rPr>
          <w:rStyle w:val="BodyText1"/>
          <w:sz w:val="26"/>
          <w:szCs w:val="26"/>
          <w:u w:val="none"/>
        </w:rPr>
        <w:t>ninh</w:t>
      </w:r>
      <w:r w:rsidRPr="00182B91">
        <w:rPr>
          <w:sz w:val="26"/>
          <w:szCs w:val="26"/>
        </w:rPr>
        <w:t xml:space="preserve"> trật tự, giữ gìn cuộc sống bình yên.</w:t>
      </w:r>
    </w:p>
    <w:p w:rsidR="00691730" w:rsidRPr="00182B91" w:rsidRDefault="00D75BFA" w:rsidP="00093182">
      <w:pPr>
        <w:pStyle w:val="BodyText22"/>
        <w:shd w:val="clear" w:color="auto" w:fill="auto"/>
        <w:spacing w:after="120" w:line="240" w:lineRule="auto"/>
        <w:ind w:firstLine="720"/>
        <w:jc w:val="both"/>
        <w:rPr>
          <w:sz w:val="26"/>
          <w:szCs w:val="26"/>
        </w:rPr>
      </w:pPr>
      <w:r w:rsidRPr="00182B91">
        <w:rPr>
          <w:sz w:val="26"/>
          <w:szCs w:val="26"/>
        </w:rPr>
        <w:t xml:space="preserve">Các cấp Công đoàn gửi hình ảnh, tư liệu </w:t>
      </w:r>
      <w:r w:rsidRPr="00182B91">
        <w:rPr>
          <w:rStyle w:val="BodytextItalic"/>
          <w:sz w:val="26"/>
          <w:szCs w:val="26"/>
        </w:rPr>
        <w:t>(hình ảnh c</w:t>
      </w:r>
      <w:r w:rsidR="00093182">
        <w:rPr>
          <w:rStyle w:val="BodytextItalic"/>
          <w:sz w:val="26"/>
          <w:szCs w:val="26"/>
          <w:lang w:val="en-US"/>
        </w:rPr>
        <w:t>ó</w:t>
      </w:r>
      <w:r w:rsidRPr="00182B91">
        <w:rPr>
          <w:rStyle w:val="BodytextItalic"/>
          <w:sz w:val="26"/>
          <w:szCs w:val="26"/>
        </w:rPr>
        <w:t xml:space="preserve"> độ phân giải tốt)</w:t>
      </w:r>
      <w:r w:rsidRPr="00182B91">
        <w:rPr>
          <w:sz w:val="26"/>
          <w:szCs w:val="26"/>
        </w:rPr>
        <w:t xml:space="preserve"> trực tiếp trước ngày 03/08/2015 về Phòng Văn hóa Nghệ thuật - Cung Văn hoá Lao động </w:t>
      </w:r>
      <w:r w:rsidRPr="00093182">
        <w:rPr>
          <w:rStyle w:val="BodyText1"/>
          <w:sz w:val="26"/>
          <w:szCs w:val="26"/>
          <w:u w:val="none"/>
        </w:rPr>
        <w:t>Thành</w:t>
      </w:r>
      <w:r w:rsidRPr="00182B91">
        <w:rPr>
          <w:sz w:val="26"/>
          <w:szCs w:val="26"/>
        </w:rPr>
        <w:t xml:space="preserve"> phố, hoặc qua email: </w:t>
      </w:r>
      <w:hyperlink r:id="rId7" w:history="1">
        <w:r w:rsidRPr="00182B91">
          <w:rPr>
            <w:rStyle w:val="Hyperlink"/>
            <w:sz w:val="26"/>
            <w:szCs w:val="26"/>
            <w:lang w:val="en-US"/>
          </w:rPr>
          <w:t>duongcvh@gmail.com</w:t>
        </w:r>
      </w:hyperlink>
      <w:r w:rsidRPr="00182B91">
        <w:rPr>
          <w:sz w:val="26"/>
          <w:szCs w:val="26"/>
          <w:lang w:val="en-US"/>
        </w:rPr>
        <w:t xml:space="preserve">; </w:t>
      </w:r>
      <w:r w:rsidRPr="00182B91">
        <w:rPr>
          <w:sz w:val="26"/>
          <w:szCs w:val="26"/>
        </w:rPr>
        <w:t xml:space="preserve">điện thoại: 08.39309254 </w:t>
      </w:r>
      <w:r w:rsidR="00093182">
        <w:rPr>
          <w:sz w:val="26"/>
          <w:szCs w:val="26"/>
          <w:lang w:val="en-US"/>
        </w:rPr>
        <w:t>-</w:t>
      </w:r>
      <w:r w:rsidRPr="00182B91">
        <w:rPr>
          <w:sz w:val="26"/>
          <w:szCs w:val="26"/>
        </w:rPr>
        <w:t xml:space="preserve"> 0908.883971 (Thùy Dương).</w:t>
      </w:r>
    </w:p>
    <w:p w:rsidR="00B03D67" w:rsidRDefault="00D75BFA" w:rsidP="00093182">
      <w:pPr>
        <w:pStyle w:val="BodyText22"/>
        <w:shd w:val="clear" w:color="auto" w:fill="auto"/>
        <w:spacing w:after="120" w:line="240" w:lineRule="auto"/>
        <w:ind w:firstLine="720"/>
        <w:jc w:val="both"/>
        <w:rPr>
          <w:sz w:val="26"/>
          <w:szCs w:val="26"/>
          <w:lang w:val="en-US"/>
        </w:rPr>
      </w:pPr>
      <w:r w:rsidRPr="00182B91">
        <w:rPr>
          <w:sz w:val="26"/>
          <w:szCs w:val="26"/>
        </w:rPr>
        <w:t>Trân trọng./.</w:t>
      </w:r>
    </w:p>
    <w:p w:rsidR="00B03D67" w:rsidRDefault="00B03D67" w:rsidP="00B03D67">
      <w:pPr>
        <w:pStyle w:val="BodyText22"/>
        <w:shd w:val="clear" w:color="auto" w:fill="auto"/>
        <w:spacing w:before="0" w:line="240" w:lineRule="auto"/>
        <w:jc w:val="both"/>
        <w:rPr>
          <w:sz w:val="26"/>
          <w:szCs w:val="26"/>
          <w:lang w:val="en-US"/>
        </w:rPr>
      </w:pPr>
    </w:p>
    <w:tbl>
      <w:tblPr>
        <w:tblW w:w="0" w:type="auto"/>
        <w:tblLook w:val="04A0"/>
      </w:tblPr>
      <w:tblGrid>
        <w:gridCol w:w="4909"/>
        <w:gridCol w:w="4938"/>
      </w:tblGrid>
      <w:tr w:rsidR="00B03D67" w:rsidRPr="00F47B29" w:rsidTr="00D75BFA">
        <w:trPr>
          <w:trHeight w:val="1666"/>
        </w:trPr>
        <w:tc>
          <w:tcPr>
            <w:tcW w:w="4925" w:type="dxa"/>
          </w:tcPr>
          <w:p w:rsidR="00B03D67" w:rsidRPr="00F47B29" w:rsidRDefault="00B03D67" w:rsidP="00D75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B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  <w:r w:rsidRPr="00F47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3D67" w:rsidRPr="00F47B29" w:rsidRDefault="00B03D67" w:rsidP="00D75B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7B29">
              <w:rPr>
                <w:rFonts w:ascii="Times New Roman" w:hAnsi="Times New Roman" w:cs="Times New Roman"/>
                <w:sz w:val="18"/>
                <w:szCs w:val="18"/>
              </w:rPr>
              <w:t>- BTV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BTG LĐLĐTP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47B29">
              <w:rPr>
                <w:rFonts w:ascii="Times New Roman" w:hAnsi="Times New Roman" w:cs="Times New Roman"/>
                <w:sz w:val="18"/>
                <w:szCs w:val="18"/>
              </w:rPr>
              <w:t>(để b/c);</w:t>
            </w:r>
          </w:p>
          <w:p w:rsidR="00B03D67" w:rsidRPr="00F47B29" w:rsidRDefault="00B03D67" w:rsidP="00D75B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7B29">
              <w:rPr>
                <w:rFonts w:ascii="Times New Roman" w:hAnsi="Times New Roman" w:cs="Times New Roman"/>
                <w:sz w:val="18"/>
                <w:szCs w:val="18"/>
              </w:rPr>
              <w:t>- BTV Đảng ủy Sở (để b/c);</w:t>
            </w:r>
          </w:p>
          <w:p w:rsidR="00B03D67" w:rsidRPr="00F47B29" w:rsidRDefault="00B03D67" w:rsidP="00D75B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7B29">
              <w:rPr>
                <w:rFonts w:ascii="Times New Roman" w:hAnsi="Times New Roman" w:cs="Times New Roman"/>
                <w:sz w:val="18"/>
                <w:szCs w:val="18"/>
              </w:rPr>
              <w:t>- BGĐ Sở (để p/hợp);</w:t>
            </w:r>
          </w:p>
          <w:p w:rsidR="00B03D67" w:rsidRPr="00F47B29" w:rsidRDefault="00B03D67" w:rsidP="00D75B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7B29">
              <w:rPr>
                <w:rFonts w:ascii="Times New Roman" w:hAnsi="Times New Roman" w:cs="Times New Roman"/>
                <w:sz w:val="18"/>
                <w:szCs w:val="18"/>
              </w:rPr>
              <w:t>- CĐGD QH, CĐCS trực thuộc (để t/hiện);</w:t>
            </w:r>
          </w:p>
          <w:p w:rsidR="00B03D67" w:rsidRPr="00F47B29" w:rsidRDefault="00B03D67" w:rsidP="00D75BF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47B29">
              <w:rPr>
                <w:rFonts w:ascii="Times New Roman" w:hAnsi="Times New Roman" w:cs="Times New Roman"/>
                <w:sz w:val="18"/>
                <w:szCs w:val="18"/>
              </w:rPr>
              <w:t>- Lưu VP.</w:t>
            </w:r>
          </w:p>
        </w:tc>
        <w:tc>
          <w:tcPr>
            <w:tcW w:w="4952" w:type="dxa"/>
          </w:tcPr>
          <w:p w:rsidR="00B03D67" w:rsidRPr="00F47B29" w:rsidRDefault="00B03D67" w:rsidP="00D75BF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7B29">
              <w:rPr>
                <w:rFonts w:ascii="Times New Roman" w:hAnsi="Times New Roman" w:cs="Times New Roman"/>
                <w:b/>
                <w:sz w:val="28"/>
              </w:rPr>
              <w:t>TM. BAN THƯỜNG VỤ</w:t>
            </w:r>
          </w:p>
          <w:p w:rsidR="00B03D67" w:rsidRDefault="00B03D67" w:rsidP="00D75BF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F47B29">
              <w:rPr>
                <w:rFonts w:ascii="Times New Roman" w:hAnsi="Times New Roman" w:cs="Times New Roman"/>
                <w:b/>
                <w:sz w:val="28"/>
              </w:rPr>
              <w:t>PHÓ CHỦ TỊCH</w:t>
            </w:r>
          </w:p>
          <w:p w:rsidR="00B03D67" w:rsidRDefault="00B03D67" w:rsidP="00D75BF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093182" w:rsidRPr="00070C08" w:rsidRDefault="00A37F4B" w:rsidP="0009318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(đã ký tên và đóng dấu)</w:t>
            </w:r>
            <w:r w:rsidR="00B03D67" w:rsidRPr="00070C0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B03D67" w:rsidRPr="0026744D" w:rsidRDefault="00B03D67" w:rsidP="00D75BF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B03D67" w:rsidRPr="00F47B29" w:rsidRDefault="00B03D67" w:rsidP="00D75BF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7B29">
              <w:rPr>
                <w:rFonts w:ascii="Times New Roman" w:hAnsi="Times New Roman" w:cs="Times New Roman"/>
                <w:b/>
                <w:sz w:val="28"/>
              </w:rPr>
              <w:t>Nguyễn Thị Gái</w:t>
            </w:r>
          </w:p>
        </w:tc>
      </w:tr>
    </w:tbl>
    <w:p w:rsidR="00B03D67" w:rsidRPr="00DB5CE1" w:rsidRDefault="00DB5CE1" w:rsidP="00093182">
      <w:pPr>
        <w:pStyle w:val="BodyText22"/>
        <w:shd w:val="clear" w:color="auto" w:fill="auto"/>
        <w:spacing w:before="0" w:line="240" w:lineRule="auto"/>
        <w:jc w:val="both"/>
        <w:rPr>
          <w:i/>
          <w:color w:val="FF0000"/>
          <w:sz w:val="26"/>
          <w:szCs w:val="26"/>
          <w:lang w:val="en-US"/>
        </w:rPr>
      </w:pPr>
      <w:r>
        <w:rPr>
          <w:i/>
          <w:color w:val="FF0000"/>
          <w:sz w:val="26"/>
          <w:szCs w:val="26"/>
          <w:lang w:val="en-US"/>
        </w:rPr>
        <w:t>*Đề nghị các CĐCS tham khảo nội dung trên và triển khai đến CĐV-NLĐ và vận động tham gia.</w:t>
      </w:r>
    </w:p>
    <w:sectPr w:rsidR="00B03D67" w:rsidRPr="00DB5CE1" w:rsidSect="00182B91">
      <w:type w:val="continuous"/>
      <w:pgSz w:w="12240" w:h="15840"/>
      <w:pgMar w:top="851" w:right="1021" w:bottom="851" w:left="158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63D" w:rsidRDefault="0059063D">
      <w:r>
        <w:separator/>
      </w:r>
    </w:p>
  </w:endnote>
  <w:endnote w:type="continuationSeparator" w:id="1">
    <w:p w:rsidR="0059063D" w:rsidRDefault="00590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63D" w:rsidRDefault="0059063D"/>
  </w:footnote>
  <w:footnote w:type="continuationSeparator" w:id="1">
    <w:p w:rsidR="0059063D" w:rsidRDefault="0059063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8545C"/>
    <w:multiLevelType w:val="multilevel"/>
    <w:tmpl w:val="2E4C7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0F50A6"/>
    <w:multiLevelType w:val="multilevel"/>
    <w:tmpl w:val="7862B8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F03630"/>
    <w:multiLevelType w:val="hybridMultilevel"/>
    <w:tmpl w:val="E9B42A06"/>
    <w:lvl w:ilvl="0" w:tplc="D4A07564">
      <w:start w:val="5"/>
      <w:numFmt w:val="bullet"/>
      <w:lvlText w:val="-"/>
      <w:lvlJc w:val="left"/>
      <w:pPr>
        <w:ind w:left="35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91730"/>
    <w:rsid w:val="00093182"/>
    <w:rsid w:val="000E37C7"/>
    <w:rsid w:val="00182B91"/>
    <w:rsid w:val="0059063D"/>
    <w:rsid w:val="00691730"/>
    <w:rsid w:val="006E0086"/>
    <w:rsid w:val="00A37F4B"/>
    <w:rsid w:val="00B03D67"/>
    <w:rsid w:val="00D14FFD"/>
    <w:rsid w:val="00D75BFA"/>
    <w:rsid w:val="00DB5CE1"/>
    <w:rsid w:val="00E51A6C"/>
    <w:rsid w:val="00EC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color w:val="000000"/>
      <w:sz w:val="24"/>
      <w:szCs w:val="24"/>
      <w:lang w:val="vi-VN"/>
    </w:rPr>
  </w:style>
  <w:style w:type="paragraph" w:styleId="Heading1">
    <w:name w:val="heading 1"/>
    <w:basedOn w:val="Normal"/>
    <w:next w:val="Normal"/>
    <w:link w:val="Heading1Char"/>
    <w:qFormat/>
    <w:rsid w:val="00B03D67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VNI-Times" w:eastAsia="Times New Roman" w:hAnsi="VNI-Times" w:cs="Times New Roman"/>
      <w:b/>
      <w:i/>
      <w:color w:val="008000"/>
      <w:sz w:val="28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66CC"/>
      <w:u w:val="single"/>
    </w:rPr>
  </w:style>
  <w:style w:type="character" w:customStyle="1" w:styleId="Bodytext7Exact">
    <w:name w:val="Body text (7) Exact"/>
    <w:link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SmallCaps">
    <w:name w:val="Body text (2) + Small Caps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vi-VN"/>
    </w:rPr>
  </w:style>
  <w:style w:type="character" w:customStyle="1" w:styleId="Bodytext2Calibri">
    <w:name w:val="Body text (2) + Calibri"/>
    <w:aliases w:val="Not Bold,Itali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vi-VN"/>
    </w:rPr>
  </w:style>
  <w:style w:type="character" w:customStyle="1" w:styleId="Bodytext21">
    <w:name w:val="Body text (2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vi-VN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Bodytext395pt">
    <w:name w:val="Body text (3) + 9.5 pt"/>
    <w:aliases w:val="Not Italic,Spacing 0 p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4Bold">
    <w:name w:val="Body text (4) + Bol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/>
    </w:rPr>
  </w:style>
  <w:style w:type="character" w:customStyle="1" w:styleId="Bodytext">
    <w:name w:val="Body text_"/>
    <w:link w:val="BodyText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Italic">
    <w:name w:val="Body text + Italic"/>
    <w:aliases w:val="Spacing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vi-VN"/>
    </w:rPr>
  </w:style>
  <w:style w:type="character" w:customStyle="1" w:styleId="BodyText1">
    <w:name w:val="Body 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vi-VN"/>
    </w:rPr>
  </w:style>
  <w:style w:type="character" w:customStyle="1" w:styleId="Bodytext5">
    <w:name w:val="Body text (5)_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Bodytext5NotItalic">
    <w:name w:val="Body text (5) + Not Italic"/>
    <w:aliases w:val="Spacing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Bodytext6">
    <w:name w:val="Body text (6)_"/>
    <w:link w:val="Bodytext6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Bodytext7">
    <w:name w:val="Body text (7)"/>
    <w:basedOn w:val="Normal"/>
    <w:link w:val="Bodytext7Exact"/>
    <w:pPr>
      <w:shd w:val="clear" w:color="auto" w:fill="FFFFFF"/>
      <w:spacing w:line="233" w:lineRule="exact"/>
    </w:pPr>
    <w:rPr>
      <w:rFonts w:ascii="Times New Roman" w:eastAsia="Times New Roman" w:hAnsi="Times New Roman" w:cs="Times New Roman"/>
      <w:b/>
      <w:bCs/>
      <w:color w:val="auto"/>
      <w:spacing w:val="-3"/>
      <w:sz w:val="18"/>
      <w:szCs w:val="18"/>
      <w:lang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192" w:lineRule="exact"/>
      <w:jc w:val="both"/>
    </w:pPr>
    <w:rPr>
      <w:rFonts w:ascii="Times New Roman" w:eastAsia="Times New Roman" w:hAnsi="Times New Roman" w:cs="Times New Roman"/>
      <w:b/>
      <w:bCs/>
      <w:color w:val="auto"/>
      <w:sz w:val="16"/>
      <w:szCs w:val="16"/>
      <w:lang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pacing w:val="-10"/>
      <w:sz w:val="18"/>
      <w:szCs w:val="18"/>
      <w:lang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0" w:after="120" w:line="192" w:lineRule="exact"/>
    </w:pPr>
    <w:rPr>
      <w:rFonts w:ascii="Times New Roman" w:eastAsia="Times New Roman" w:hAnsi="Times New Roman" w:cs="Times New Roman"/>
      <w:i/>
      <w:iCs/>
      <w:color w:val="auto"/>
      <w:sz w:val="17"/>
      <w:szCs w:val="17"/>
      <w:lang/>
    </w:rPr>
  </w:style>
  <w:style w:type="paragraph" w:customStyle="1" w:styleId="BodyText22">
    <w:name w:val="Body Text2"/>
    <w:basedOn w:val="Normal"/>
    <w:link w:val="Bodytext"/>
    <w:pPr>
      <w:shd w:val="clear" w:color="auto" w:fill="FFFFFF"/>
      <w:spacing w:before="120" w:line="225" w:lineRule="exact"/>
    </w:pPr>
    <w:rPr>
      <w:rFonts w:ascii="Times New Roman" w:eastAsia="Times New Roman" w:hAnsi="Times New Roman" w:cs="Times New Roman"/>
      <w:color w:val="auto"/>
      <w:sz w:val="20"/>
      <w:szCs w:val="20"/>
      <w:lang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pacing w:val="-10"/>
      <w:sz w:val="20"/>
      <w:szCs w:val="20"/>
      <w:lang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300" w:line="181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17"/>
      <w:szCs w:val="17"/>
      <w:lang/>
    </w:rPr>
  </w:style>
  <w:style w:type="character" w:customStyle="1" w:styleId="Heading1Char">
    <w:name w:val="Heading 1 Char"/>
    <w:link w:val="Heading1"/>
    <w:rsid w:val="00B03D67"/>
    <w:rPr>
      <w:rFonts w:ascii="VNI-Times" w:eastAsia="Times New Roman" w:hAnsi="VNI-Times" w:cs="Times New Roman"/>
      <w:b/>
      <w:i/>
      <w:color w:val="008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ongcv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Links>
    <vt:vector size="6" baseType="variant">
      <vt:variant>
        <vt:i4>8192083</vt:i4>
      </vt:variant>
      <vt:variant>
        <vt:i4>0</vt:i4>
      </vt:variant>
      <vt:variant>
        <vt:i4>0</vt:i4>
      </vt:variant>
      <vt:variant>
        <vt:i4>5</vt:i4>
      </vt:variant>
      <vt:variant>
        <vt:lpwstr>mailto:duongcvh@gmail.com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DUC</dc:creator>
  <cp:keywords/>
  <cp:lastModifiedBy>Tuyen</cp:lastModifiedBy>
  <cp:revision>2</cp:revision>
  <cp:lastPrinted>2015-07-17T04:06:00Z</cp:lastPrinted>
  <dcterms:created xsi:type="dcterms:W3CDTF">2015-07-29T08:09:00Z</dcterms:created>
  <dcterms:modified xsi:type="dcterms:W3CDTF">2015-07-29T08:09:00Z</dcterms:modified>
</cp:coreProperties>
</file>